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 территориального органа</w:t>
      </w:r>
      <w:proofErr w:type="gramEnd"/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Федеральной службы судебных приставов)</w:t>
      </w:r>
      <w:proofErr w:type="gramEnd"/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 судебного пристава-исполнителя)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____________________________________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Исполнительное производство N _____________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_______________________________________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(Ф.И.О.)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___________________________________,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______________, факс: ____________,</w:t>
      </w:r>
    </w:p>
    <w:p w:rsidR="00CE1580" w:rsidRPr="00C26E64" w:rsidRDefault="00CE1580" w:rsidP="00CE158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 электронной почты: ___________________</w:t>
      </w:r>
    </w:p>
    <w:p w:rsidR="00C8264A" w:rsidRPr="00C8264A" w:rsidRDefault="00C8264A" w:rsidP="00C8264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264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264A" w:rsidRPr="00C8264A" w:rsidRDefault="00C8264A" w:rsidP="00C8264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264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264A" w:rsidRPr="00C8264A" w:rsidRDefault="00C8264A" w:rsidP="00C8264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264A" w:rsidRPr="00C8264A" w:rsidRDefault="00C8264A" w:rsidP="00C8264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26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Судебным приставом-исполнителем Фрунзенского районного отдела </w:t>
      </w:r>
      <w:proofErr w:type="gramStart"/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Уфы УФССП России</w:t>
      </w:r>
      <w:r w:rsidRPr="00CA2C3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 </w:t>
      </w: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возбуждено исполнительное производство №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</w:t>
      </w: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основании исполнительного листа по делу №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</w:t>
      </w: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</w:t>
      </w: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spellEnd"/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., о взыскании долга с должника ______ФИО_______ в пользу ______ФИО_______ денежных средств в размере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</w:t>
      </w: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рублей.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___________20__ года руководствуясь п. 3 (или п. 4) ч. 1 ст. 46, п. 3 ч. 1. ст. 47 ФЗ «Об исполнительном производстве» № 229-ФЗ, исполнительное производство №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___________ </w:t>
      </w: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окончено, в связи с невозможностью установить местонахождение должника и его имущества. И принято решение о возвращении исполнительного документа взыскателю.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В рамках указанного исполнительного производства на мое имущество, квартиру, расположенную по адресу ________, кадастровый номер ______, наложен арест. Однако после окончания исполнительного производства, арест не снят.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этом в постановлении об окончании исполнительного производства, отменяются ограничения прав должника на его имущество.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Учитывая изложенное,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2C39" w:rsidRPr="00CA2C39" w:rsidRDefault="00CA2C39" w:rsidP="00CA2C3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ПРОШУ: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Снять арест (запрет на распоряжение) с недвижимого имущества: квартиры расположенной по адресу _________.</w:t>
      </w:r>
    </w:p>
    <w:p w:rsidR="00CA2C39" w:rsidRPr="00CA2C39" w:rsidRDefault="00CA2C39" w:rsidP="00CA2C39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A2C39" w:rsidRPr="00CA2C39" w:rsidRDefault="00CA2C39" w:rsidP="00CA2C39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2C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«___»__________20__   _________________/________________________</w:t>
      </w:r>
    </w:p>
    <w:p w:rsidR="009D36E8" w:rsidRDefault="009D36E8"/>
    <w:sectPr w:rsidR="009D36E8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4A"/>
    <w:rsid w:val="002F3862"/>
    <w:rsid w:val="003E2A87"/>
    <w:rsid w:val="00446443"/>
    <w:rsid w:val="004E4DB9"/>
    <w:rsid w:val="00515FE8"/>
    <w:rsid w:val="0052045A"/>
    <w:rsid w:val="00573E93"/>
    <w:rsid w:val="006335CC"/>
    <w:rsid w:val="00793CDD"/>
    <w:rsid w:val="0082513F"/>
    <w:rsid w:val="009603FE"/>
    <w:rsid w:val="009D36E8"/>
    <w:rsid w:val="00A23E63"/>
    <w:rsid w:val="00AB0DB5"/>
    <w:rsid w:val="00C8264A"/>
    <w:rsid w:val="00CA2C39"/>
    <w:rsid w:val="00CE1580"/>
    <w:rsid w:val="00D060AE"/>
    <w:rsid w:val="00E44FD4"/>
    <w:rsid w:val="00F02B4B"/>
    <w:rsid w:val="00F66157"/>
    <w:rsid w:val="00F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264A"/>
  </w:style>
  <w:style w:type="character" w:customStyle="1" w:styleId="ff1">
    <w:name w:val="ff1"/>
    <w:basedOn w:val="a0"/>
    <w:rsid w:val="00C8264A"/>
  </w:style>
  <w:style w:type="character" w:customStyle="1" w:styleId="fs18">
    <w:name w:val="fs18"/>
    <w:basedOn w:val="a0"/>
    <w:rsid w:val="00CA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снятии ареста со счета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снятии ареста со счета</dc:title>
  <dc:creator>ООО Тезис;http://tezisufa.ru</dc:creator>
  <cp:keywords>Заявление; снять; арест; пристав; ходатайство</cp:keywords>
  <cp:lastModifiedBy>Пользователь Windows</cp:lastModifiedBy>
  <cp:revision>2</cp:revision>
  <dcterms:created xsi:type="dcterms:W3CDTF">2019-11-22T21:47:00Z</dcterms:created>
  <dcterms:modified xsi:type="dcterms:W3CDTF">2019-11-22T21:47:00Z</dcterms:modified>
</cp:coreProperties>
</file>